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0542a05b8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c09201630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Ababki,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4d8a88a164774" /><Relationship Type="http://schemas.openxmlformats.org/officeDocument/2006/relationships/numbering" Target="/word/numbering.xml" Id="Rc7661866c7804e4f" /><Relationship Type="http://schemas.openxmlformats.org/officeDocument/2006/relationships/settings" Target="/word/settings.xml" Id="R7fd25d3d22eb47d6" /><Relationship Type="http://schemas.openxmlformats.org/officeDocument/2006/relationships/image" Target="/word/media/1e54b8ec-f162-4e4b-ae75-cf349d1cf0fa.png" Id="Rf29c0920163045ce" /></Relationships>
</file>