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f416bbbd0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f166c3981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Abbottabad,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572b7f83a64c2f" /><Relationship Type="http://schemas.openxmlformats.org/officeDocument/2006/relationships/numbering" Target="/word/numbering.xml" Id="R7fdc8017b00743bf" /><Relationship Type="http://schemas.openxmlformats.org/officeDocument/2006/relationships/settings" Target="/word/settings.xml" Id="R12ea1d6eb1184c93" /><Relationship Type="http://schemas.openxmlformats.org/officeDocument/2006/relationships/image" Target="/word/media/726546a6-99d2-4344-8adc-c3e041597558.png" Id="R2dbf166c3981435b" /></Relationships>
</file>