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65bbcee7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aad734bee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Abbuwala,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418c27d144809" /><Relationship Type="http://schemas.openxmlformats.org/officeDocument/2006/relationships/numbering" Target="/word/numbering.xml" Id="Rfc887b81034e457c" /><Relationship Type="http://schemas.openxmlformats.org/officeDocument/2006/relationships/settings" Target="/word/settings.xml" Id="R88966a641b7c48ee" /><Relationship Type="http://schemas.openxmlformats.org/officeDocument/2006/relationships/image" Target="/word/media/04941ade-ab3c-4a59-834b-8cd6d752e61e.png" Id="R7feaad734bee42c9" /></Relationships>
</file>