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45e5c523148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a492505087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Abdarra,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407935189f40d0" /><Relationship Type="http://schemas.openxmlformats.org/officeDocument/2006/relationships/numbering" Target="/word/numbering.xml" Id="R8e491c52576b409e" /><Relationship Type="http://schemas.openxmlformats.org/officeDocument/2006/relationships/settings" Target="/word/settings.xml" Id="Rf932272ef9c54a87" /><Relationship Type="http://schemas.openxmlformats.org/officeDocument/2006/relationships/image" Target="/word/media/c2c3f9c8-be1b-4d74-a8fd-fd1cf53f08bb.png" Id="R9ea492505087483e" /></Relationships>
</file>