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0cfd0a033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f0a27e58a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e7c3238c24ca6" /><Relationship Type="http://schemas.openxmlformats.org/officeDocument/2006/relationships/numbering" Target="/word/numbering.xml" Id="Rd6d08016ba384759" /><Relationship Type="http://schemas.openxmlformats.org/officeDocument/2006/relationships/settings" Target="/word/settings.xml" Id="Rf470c1d5da4a4b71" /><Relationship Type="http://schemas.openxmlformats.org/officeDocument/2006/relationships/image" Target="/word/media/873f2417-216c-4918-b775-05baa5c1a3c3.png" Id="R688f0a27e58a4fbf" /></Relationships>
</file>