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de783aa8c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4f3c8d87f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Ghafur,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fcc2837c54581" /><Relationship Type="http://schemas.openxmlformats.org/officeDocument/2006/relationships/numbering" Target="/word/numbering.xml" Id="R452b4ed1c5514123" /><Relationship Type="http://schemas.openxmlformats.org/officeDocument/2006/relationships/settings" Target="/word/settings.xml" Id="Ra6a9a70dfa97403f" /><Relationship Type="http://schemas.openxmlformats.org/officeDocument/2006/relationships/image" Target="/word/media/1530436c-ee29-48b1-b1e4-dd25951f98df.png" Id="R1514f3c8d87f4fbf" /></Relationships>
</file>