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de3146cc7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a5fbaa36b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Karim Pali,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e0c4d2fab4d37" /><Relationship Type="http://schemas.openxmlformats.org/officeDocument/2006/relationships/numbering" Target="/word/numbering.xml" Id="Rca55aeb9c5cb4cfb" /><Relationship Type="http://schemas.openxmlformats.org/officeDocument/2006/relationships/settings" Target="/word/settings.xml" Id="R94208cfa40784aa8" /><Relationship Type="http://schemas.openxmlformats.org/officeDocument/2006/relationships/image" Target="/word/media/2dc6a5d2-3c44-429f-b18b-e152aaeae6f9.png" Id="R8b1a5fbaa36b4a44" /></Relationships>
</file>