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6474c06e5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d5324c64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a9ba265944e67" /><Relationship Type="http://schemas.openxmlformats.org/officeDocument/2006/relationships/numbering" Target="/word/numbering.xml" Id="R346d8b7358314dd2" /><Relationship Type="http://schemas.openxmlformats.org/officeDocument/2006/relationships/settings" Target="/word/settings.xml" Id="R71260e9f7a9c4091" /><Relationship Type="http://schemas.openxmlformats.org/officeDocument/2006/relationships/image" Target="/word/media/58d389c1-1f1d-4937-9198-44b4280bfee9.png" Id="R1037d5324c6449f6" /></Relationships>
</file>