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a0d2c7441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f70587afc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Rahman Rahar,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843b72ea8454f" /><Relationship Type="http://schemas.openxmlformats.org/officeDocument/2006/relationships/numbering" Target="/word/numbering.xml" Id="Rd453accb23df4b2f" /><Relationship Type="http://schemas.openxmlformats.org/officeDocument/2006/relationships/settings" Target="/word/settings.xml" Id="Rc59cbba8a6b74233" /><Relationship Type="http://schemas.openxmlformats.org/officeDocument/2006/relationships/image" Target="/word/media/fb1d3813-6ae3-4d0d-807b-09f879638caa.png" Id="R2b9f70587afc40ee" /></Relationships>
</file>