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1254b021324c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5f8ea328ec045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Abdul Rehman Pathan,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a52946f83bf40dd" /><Relationship Type="http://schemas.openxmlformats.org/officeDocument/2006/relationships/numbering" Target="/word/numbering.xml" Id="R79bb8738f80149c0" /><Relationship Type="http://schemas.openxmlformats.org/officeDocument/2006/relationships/settings" Target="/word/settings.xml" Id="R19d9918c0d284aee" /><Relationship Type="http://schemas.openxmlformats.org/officeDocument/2006/relationships/image" Target="/word/media/915b4f57-cb73-429e-9267-10dfdc4b0652.png" Id="Rb5f8ea328ec04561" /></Relationships>
</file>