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0f0850086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533ee4206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Rehman Sarki,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bf29bc0b94634" /><Relationship Type="http://schemas.openxmlformats.org/officeDocument/2006/relationships/numbering" Target="/word/numbering.xml" Id="Rc0a461eeee6a4bb9" /><Relationship Type="http://schemas.openxmlformats.org/officeDocument/2006/relationships/settings" Target="/word/settings.xml" Id="R145086ea6e3d4de0" /><Relationship Type="http://schemas.openxmlformats.org/officeDocument/2006/relationships/image" Target="/word/media/3baa0dc3-8831-4db2-9dbd-854789e41d7e.png" Id="R40d533ee420649c0" /></Relationships>
</file>