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206f6ea03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9c3a984d3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Salam,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d9651d6514579" /><Relationship Type="http://schemas.openxmlformats.org/officeDocument/2006/relationships/numbering" Target="/word/numbering.xml" Id="R59b6ff076f794b49" /><Relationship Type="http://schemas.openxmlformats.org/officeDocument/2006/relationships/settings" Target="/word/settings.xml" Id="R0a7fab9ae98f47f9" /><Relationship Type="http://schemas.openxmlformats.org/officeDocument/2006/relationships/image" Target="/word/media/61e4f9fd-5cdf-4b79-a5f2-a0ef21bb059f.png" Id="Ra289c3a984d34692" /></Relationships>
</file>