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3aa3e7911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72fc36f0c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Sattar Khan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b76b907e409f" /><Relationship Type="http://schemas.openxmlformats.org/officeDocument/2006/relationships/numbering" Target="/word/numbering.xml" Id="R739cbe9e802c4662" /><Relationship Type="http://schemas.openxmlformats.org/officeDocument/2006/relationships/settings" Target="/word/settings.xml" Id="Reaab39c9e1894a3d" /><Relationship Type="http://schemas.openxmlformats.org/officeDocument/2006/relationships/image" Target="/word/media/26d78cf9-c327-460b-8594-549d67ba6a68.png" Id="R8ce72fc36f0c4768" /></Relationships>
</file>