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19047983e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6ccc4567a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4c7a8477c4919" /><Relationship Type="http://schemas.openxmlformats.org/officeDocument/2006/relationships/numbering" Target="/word/numbering.xml" Id="R7576b2e6be494542" /><Relationship Type="http://schemas.openxmlformats.org/officeDocument/2006/relationships/settings" Target="/word/settings.xml" Id="Rc2703f14f45c4fbb" /><Relationship Type="http://schemas.openxmlformats.org/officeDocument/2006/relationships/image" Target="/word/media/9927cac9-2202-4f78-847f-65af831fbbbb.png" Id="Rb9a6ccc4567a433e" /></Relationships>
</file>