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dc1b41eda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a7b6fa8f8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Khan Rind,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c0211494f472c" /><Relationship Type="http://schemas.openxmlformats.org/officeDocument/2006/relationships/numbering" Target="/word/numbering.xml" Id="R20652ac02c184f84" /><Relationship Type="http://schemas.openxmlformats.org/officeDocument/2006/relationships/settings" Target="/word/settings.xml" Id="R8c8b55ea7a9f4046" /><Relationship Type="http://schemas.openxmlformats.org/officeDocument/2006/relationships/image" Target="/word/media/8d494b0a-618e-43bb-a4c9-c5ca692adfd3.png" Id="Raf7a7b6fa8f84039" /></Relationships>
</file>