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bff172e80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3b3b3c2fc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bd48855b14911" /><Relationship Type="http://schemas.openxmlformats.org/officeDocument/2006/relationships/numbering" Target="/word/numbering.xml" Id="R97f65c90d3d14be3" /><Relationship Type="http://schemas.openxmlformats.org/officeDocument/2006/relationships/settings" Target="/word/settings.xml" Id="R607d5e85d66d44d1" /><Relationship Type="http://schemas.openxmlformats.org/officeDocument/2006/relationships/image" Target="/word/media/10ae514d-2ebb-4f4f-892a-471061135c95.png" Id="Rb2e3b3b3c2fc4df1" /></Relationships>
</file>