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9a64dda3d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6dae84e21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9188fc7f644e9" /><Relationship Type="http://schemas.openxmlformats.org/officeDocument/2006/relationships/numbering" Target="/word/numbering.xml" Id="R11cf57f66ba24cf4" /><Relationship Type="http://schemas.openxmlformats.org/officeDocument/2006/relationships/settings" Target="/word/settings.xml" Id="Rf3b012f34c0644f8" /><Relationship Type="http://schemas.openxmlformats.org/officeDocument/2006/relationships/image" Target="/word/media/816b1aa6-5655-4006-918d-29fa20360a2e.png" Id="R3466dae84e214908" /></Relationships>
</file>