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2540f9068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e2ee1d209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11cfc69a94659" /><Relationship Type="http://schemas.openxmlformats.org/officeDocument/2006/relationships/numbering" Target="/word/numbering.xml" Id="R496cb068402045d8" /><Relationship Type="http://schemas.openxmlformats.org/officeDocument/2006/relationships/settings" Target="/word/settings.xml" Id="R7402dee4cfe648f3" /><Relationship Type="http://schemas.openxmlformats.org/officeDocument/2006/relationships/image" Target="/word/media/1c2043c1-56a4-4e74-937f-8593769b80f0.png" Id="R848e2ee1d2094e87" /></Relationships>
</file>