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f6d95d55340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7d8214d89442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Ablo Ser,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68413400b64c68" /><Relationship Type="http://schemas.openxmlformats.org/officeDocument/2006/relationships/numbering" Target="/word/numbering.xml" Id="R6f979f56fc1545f3" /><Relationship Type="http://schemas.openxmlformats.org/officeDocument/2006/relationships/settings" Target="/word/settings.xml" Id="R2536560907be48fd" /><Relationship Type="http://schemas.openxmlformats.org/officeDocument/2006/relationships/image" Target="/word/media/550a8c69-80b1-4a34-81f8-a3b78271b356.png" Id="R967d8214d8944200" /></Relationships>
</file>