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d3c249e05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0ecec2bc9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144937a5b4ac1" /><Relationship Type="http://schemas.openxmlformats.org/officeDocument/2006/relationships/numbering" Target="/word/numbering.xml" Id="R4bda51c995df4b3c" /><Relationship Type="http://schemas.openxmlformats.org/officeDocument/2006/relationships/settings" Target="/word/settings.xml" Id="Rb8856bc7aa3e4c3a" /><Relationship Type="http://schemas.openxmlformats.org/officeDocument/2006/relationships/image" Target="/word/media/ec8e4134-edb0-457d-a5e3-af0c37c8438b.png" Id="R41a0ecec2bc9465c" /></Relationships>
</file>