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e8cd931e9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137abdebe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Abuhta,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7ea212d24464f" /><Relationship Type="http://schemas.openxmlformats.org/officeDocument/2006/relationships/numbering" Target="/word/numbering.xml" Id="Rbda53e07e0084725" /><Relationship Type="http://schemas.openxmlformats.org/officeDocument/2006/relationships/settings" Target="/word/settings.xml" Id="Rba14f00c65054126" /><Relationship Type="http://schemas.openxmlformats.org/officeDocument/2006/relationships/image" Target="/word/media/fe9b65f0-25db-41a3-a62b-49ac758bf8af.png" Id="R110137abdebe479e" /></Relationships>
</file>