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daa1b45ce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4bc65e9ba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Achini Payan Maira,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6a12842844718" /><Relationship Type="http://schemas.openxmlformats.org/officeDocument/2006/relationships/numbering" Target="/word/numbering.xml" Id="R85596e243fcc474e" /><Relationship Type="http://schemas.openxmlformats.org/officeDocument/2006/relationships/settings" Target="/word/settings.xml" Id="R93c016ac13524e23" /><Relationship Type="http://schemas.openxmlformats.org/officeDocument/2006/relationships/image" Target="/word/media/d304d2fd-6650-4555-83cd-699c4d924e11.png" Id="R03c4bc65e9ba4d8e" /></Relationships>
</file>