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e147f69a9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b4ea21363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 Donga,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1156d4287421a" /><Relationship Type="http://schemas.openxmlformats.org/officeDocument/2006/relationships/numbering" Target="/word/numbering.xml" Id="Rf9cb0df52a7346b5" /><Relationship Type="http://schemas.openxmlformats.org/officeDocument/2006/relationships/settings" Target="/word/settings.xml" Id="R736f11d1b8a045d9" /><Relationship Type="http://schemas.openxmlformats.org/officeDocument/2006/relationships/image" Target="/word/media/d43927b6-b128-4da6-8139-4757addfbcb1.png" Id="Rd2eb4ea2136345d8" /></Relationships>
</file>