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1f2dab2c8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55dac193d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552fcac354cf9" /><Relationship Type="http://schemas.openxmlformats.org/officeDocument/2006/relationships/numbering" Target="/word/numbering.xml" Id="Ref236b3661fa4413" /><Relationship Type="http://schemas.openxmlformats.org/officeDocument/2006/relationships/settings" Target="/word/settings.xml" Id="Raafb49856d464655" /><Relationship Type="http://schemas.openxmlformats.org/officeDocument/2006/relationships/image" Target="/word/media/6079ce11-6713-4079-a47a-84baef3dd804.png" Id="R9a855dac193d47c7" /></Relationships>
</file>