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01cda2637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22647eb8b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 ka Tar,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e276d3a7d436c" /><Relationship Type="http://schemas.openxmlformats.org/officeDocument/2006/relationships/numbering" Target="/word/numbering.xml" Id="Re0aaa6957e5d419f" /><Relationship Type="http://schemas.openxmlformats.org/officeDocument/2006/relationships/settings" Target="/word/settings.xml" Id="Re92298af71f04eb5" /><Relationship Type="http://schemas.openxmlformats.org/officeDocument/2006/relationships/image" Target="/word/media/a6eed2c2-fb93-4c1b-a993-6a086f6a569b.png" Id="R6c822647eb8b4ff0" /></Relationships>
</file>