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540c0ed57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432b4beac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 Khahi,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e9640265a48eb" /><Relationship Type="http://schemas.openxmlformats.org/officeDocument/2006/relationships/numbering" Target="/word/numbering.xml" Id="R23be8a8a7bd34ea7" /><Relationship Type="http://schemas.openxmlformats.org/officeDocument/2006/relationships/settings" Target="/word/settings.xml" Id="R202c6f4ba8684a67" /><Relationship Type="http://schemas.openxmlformats.org/officeDocument/2006/relationships/image" Target="/word/media/20a39b23-4c57-4164-90cc-58e630d3aeb8.png" Id="Rab0432b4beac4369" /></Relationships>
</file>