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19367d846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44cb5b31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Adha Khan Gadio,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e02be49d84a37" /><Relationship Type="http://schemas.openxmlformats.org/officeDocument/2006/relationships/numbering" Target="/word/numbering.xml" Id="R00dcb56c5b3147dd" /><Relationship Type="http://schemas.openxmlformats.org/officeDocument/2006/relationships/settings" Target="/word/settings.xml" Id="R4f5396de4c2f475e" /><Relationship Type="http://schemas.openxmlformats.org/officeDocument/2006/relationships/image" Target="/word/media/c289fa11-a566-4ecf-a2e2-17bf92d04438.png" Id="Re9144cb5b3124530" /></Relationships>
</file>