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ac9c4f0c841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e283a0eea548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Adigaon,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729d5852f4db3" /><Relationship Type="http://schemas.openxmlformats.org/officeDocument/2006/relationships/numbering" Target="/word/numbering.xml" Id="R8255ceff37364670" /><Relationship Type="http://schemas.openxmlformats.org/officeDocument/2006/relationships/settings" Target="/word/settings.xml" Id="R703924e7328e4819" /><Relationship Type="http://schemas.openxmlformats.org/officeDocument/2006/relationships/image" Target="/word/media/311477bb-f599-48f4-a196-ecaef24471ae.png" Id="R66e283a0eea548eb" /></Relationships>
</file>