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ba2303781141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e44bf6dd894a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Adil Sehro,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e889f43db54b54" /><Relationship Type="http://schemas.openxmlformats.org/officeDocument/2006/relationships/numbering" Target="/word/numbering.xml" Id="R5c40019d900346bb" /><Relationship Type="http://schemas.openxmlformats.org/officeDocument/2006/relationships/settings" Target="/word/settings.xml" Id="R7b4e9540f1994ded" /><Relationship Type="http://schemas.openxmlformats.org/officeDocument/2006/relationships/image" Target="/word/media/ed2f8e59-b46b-43a9-8239-3e88aa5f4ccf.png" Id="Rb2e44bf6dd894a5e" /></Relationships>
</file>