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49bb7c5dd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eec5122c6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Admani,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57f160bff45b7" /><Relationship Type="http://schemas.openxmlformats.org/officeDocument/2006/relationships/numbering" Target="/word/numbering.xml" Id="Reddfe4ad6ef54280" /><Relationship Type="http://schemas.openxmlformats.org/officeDocument/2006/relationships/settings" Target="/word/settings.xml" Id="R52d32c89c36a48c9" /><Relationship Type="http://schemas.openxmlformats.org/officeDocument/2006/relationships/image" Target="/word/media/68b5df37-f3fe-4d61-988f-eb9af18823fe.png" Id="Rdaaeec5122c646e8" /></Relationships>
</file>