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40bcb6c25f4c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1aeb203e104f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Adosh,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4a8279dddc4e4b" /><Relationship Type="http://schemas.openxmlformats.org/officeDocument/2006/relationships/numbering" Target="/word/numbering.xml" Id="Ra4d03644564e4288" /><Relationship Type="http://schemas.openxmlformats.org/officeDocument/2006/relationships/settings" Target="/word/settings.xml" Id="Rd6784686c2b34c34" /><Relationship Type="http://schemas.openxmlformats.org/officeDocument/2006/relationships/image" Target="/word/media/aab54b19-118a-4bae-81f0-3f9a943d37c1.png" Id="R301aeb203e104fae" /></Relationships>
</file>