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3212b148a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a88bc6899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Afridi Kalle,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1a724e8d548dd" /><Relationship Type="http://schemas.openxmlformats.org/officeDocument/2006/relationships/numbering" Target="/word/numbering.xml" Id="Rcfbec07c86874290" /><Relationship Type="http://schemas.openxmlformats.org/officeDocument/2006/relationships/settings" Target="/word/settings.xml" Id="Rffead5d1db344d6c" /><Relationship Type="http://schemas.openxmlformats.org/officeDocument/2006/relationships/image" Target="/word/media/1772f018-f015-4c86-9454-f9d29d9e82b1.png" Id="R625a88bc68994f8b" /></Relationships>
</file>