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f93f34ccd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0cff570ac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0a86a8f3744ba" /><Relationship Type="http://schemas.openxmlformats.org/officeDocument/2006/relationships/numbering" Target="/word/numbering.xml" Id="R40467bb88aae4f1a" /><Relationship Type="http://schemas.openxmlformats.org/officeDocument/2006/relationships/settings" Target="/word/settings.xml" Id="R4f3561ba632b46ca" /><Relationship Type="http://schemas.openxmlformats.org/officeDocument/2006/relationships/image" Target="/word/media/e61466ef-6a2f-45f3-990c-d1a114c8462b.png" Id="Rf3b0cff570ac4534" /></Relationships>
</file>