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240e20fbe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a2df6b30a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Aghbargai Khullah,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272ade5594c12" /><Relationship Type="http://schemas.openxmlformats.org/officeDocument/2006/relationships/numbering" Target="/word/numbering.xml" Id="Rc429f4641cf54182" /><Relationship Type="http://schemas.openxmlformats.org/officeDocument/2006/relationships/settings" Target="/word/settings.xml" Id="R524d78b9460844f2" /><Relationship Type="http://schemas.openxmlformats.org/officeDocument/2006/relationships/image" Target="/word/media/6b4a07e0-5669-4bc4-81a2-a22f1f901f53.png" Id="Rb11a2df6b30a4020" /></Relationships>
</file>