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0b6805308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da22f6ceb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f920279504526" /><Relationship Type="http://schemas.openxmlformats.org/officeDocument/2006/relationships/numbering" Target="/word/numbering.xml" Id="R9f7a1594f4774f8e" /><Relationship Type="http://schemas.openxmlformats.org/officeDocument/2006/relationships/settings" Target="/word/settings.xml" Id="R02ba790bb417492d" /><Relationship Type="http://schemas.openxmlformats.org/officeDocument/2006/relationships/image" Target="/word/media/e8098b32-615f-4d35-92a4-cabad189f6f7.png" Id="R04cda22f6ceb44c7" /></Relationships>
</file>