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5428df58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45a4cec50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657827fdb44f4" /><Relationship Type="http://schemas.openxmlformats.org/officeDocument/2006/relationships/numbering" Target="/word/numbering.xml" Id="R3019ad0c9c314b41" /><Relationship Type="http://schemas.openxmlformats.org/officeDocument/2006/relationships/settings" Target="/word/settings.xml" Id="Rc668df65bb5448ae" /><Relationship Type="http://schemas.openxmlformats.org/officeDocument/2006/relationships/image" Target="/word/media/67292eed-dc06-41f2-b6ac-c9a920952430.png" Id="Rd0545a4cec5041fc" /></Relationships>
</file>