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1652de337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fa6d24263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755165131404e" /><Relationship Type="http://schemas.openxmlformats.org/officeDocument/2006/relationships/numbering" Target="/word/numbering.xml" Id="Rd364527d90554e62" /><Relationship Type="http://schemas.openxmlformats.org/officeDocument/2006/relationships/settings" Target="/word/settings.xml" Id="R4ab66b5f6b5d42dc" /><Relationship Type="http://schemas.openxmlformats.org/officeDocument/2006/relationships/image" Target="/word/media/905eeb2b-b0cb-47a4-9510-a9e1ddc99dc4.png" Id="Ra98fa6d242634141" /></Relationships>
</file>