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4dc063909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0e1fbdbfe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Aharwala,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5dc96f1c24241" /><Relationship Type="http://schemas.openxmlformats.org/officeDocument/2006/relationships/numbering" Target="/word/numbering.xml" Id="Rbb19e078a3044d0e" /><Relationship Type="http://schemas.openxmlformats.org/officeDocument/2006/relationships/settings" Target="/word/settings.xml" Id="Ra81a0faa0bfa47bf" /><Relationship Type="http://schemas.openxmlformats.org/officeDocument/2006/relationships/image" Target="/word/media/e8615383-aebe-4f5a-8a91-63f33fca08b6.png" Id="R0660e1fbdbfe486e" /></Relationships>
</file>