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ac816d7a7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f118469a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Ahlianwala,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48f75b250433e" /><Relationship Type="http://schemas.openxmlformats.org/officeDocument/2006/relationships/numbering" Target="/word/numbering.xml" Id="R81efc82d4db14fec" /><Relationship Type="http://schemas.openxmlformats.org/officeDocument/2006/relationships/settings" Target="/word/settings.xml" Id="R37be53c6f08444f9" /><Relationship Type="http://schemas.openxmlformats.org/officeDocument/2006/relationships/image" Target="/word/media/4219da8f-7218-433c-83e8-b6c911f9c646.png" Id="Rd24ff118469a42f6" /></Relationships>
</file>