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9b5f24df2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812a15474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Ahmad Bakhsh Chandi,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bfdf789af949ef" /><Relationship Type="http://schemas.openxmlformats.org/officeDocument/2006/relationships/numbering" Target="/word/numbering.xml" Id="R0f162cf611f94960" /><Relationship Type="http://schemas.openxmlformats.org/officeDocument/2006/relationships/settings" Target="/word/settings.xml" Id="Rc3cb38f838d74a43" /><Relationship Type="http://schemas.openxmlformats.org/officeDocument/2006/relationships/image" Target="/word/media/ba2ad3e1-e469-4f1a-a0b2-07e15ef1b31a.png" Id="R40d812a154744b6b" /></Relationships>
</file>