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ffc90e307b46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2ed4cc2d60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Chandio,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e1be1e5c54777" /><Relationship Type="http://schemas.openxmlformats.org/officeDocument/2006/relationships/numbering" Target="/word/numbering.xml" Id="R88e15d930196496c" /><Relationship Type="http://schemas.openxmlformats.org/officeDocument/2006/relationships/settings" Target="/word/settings.xml" Id="R218aaa42718940c3" /><Relationship Type="http://schemas.openxmlformats.org/officeDocument/2006/relationships/image" Target="/word/media/96ed7ef0-f239-4a3b-95d5-a555d4f28992.png" Id="R302ed4cc2d6049ab" /></Relationships>
</file>