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cb485e5e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9a96c7fc0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Kalar,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2814e5f9742b9" /><Relationship Type="http://schemas.openxmlformats.org/officeDocument/2006/relationships/numbering" Target="/word/numbering.xml" Id="Ra3db97e98f1947be" /><Relationship Type="http://schemas.openxmlformats.org/officeDocument/2006/relationships/settings" Target="/word/settings.xml" Id="R12d6ef9c9f6e41e2" /><Relationship Type="http://schemas.openxmlformats.org/officeDocument/2006/relationships/image" Target="/word/media/41512858-135b-4278-a007-344ab4e26cc1.png" Id="R3989a96c7fc04411" /></Relationships>
</file>