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ba9c626a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8ed803e9c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Kalwar,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79ec2e081483b" /><Relationship Type="http://schemas.openxmlformats.org/officeDocument/2006/relationships/numbering" Target="/word/numbering.xml" Id="Ra90823002bed4414" /><Relationship Type="http://schemas.openxmlformats.org/officeDocument/2006/relationships/settings" Target="/word/settings.xml" Id="R56262fb0c94844e7" /><Relationship Type="http://schemas.openxmlformats.org/officeDocument/2006/relationships/image" Target="/word/media/c33bc92b-9d2d-411e-89fe-d254fe2c6c03.png" Id="R7198ed803e9c4737" /></Relationships>
</file>