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e82dbb793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44fd93795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Kohat,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10748b1034c9b" /><Relationship Type="http://schemas.openxmlformats.org/officeDocument/2006/relationships/numbering" Target="/word/numbering.xml" Id="R867b56e536f74c7e" /><Relationship Type="http://schemas.openxmlformats.org/officeDocument/2006/relationships/settings" Target="/word/settings.xml" Id="Rbe551533c94d4fb7" /><Relationship Type="http://schemas.openxmlformats.org/officeDocument/2006/relationships/image" Target="/word/media/df66c565-5cde-496b-8a27-404fd0e21931.png" Id="R01a44fd937954de4" /></Relationships>
</file>