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0f6511ebb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5e37e8757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Lahore,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efce7539c4f42" /><Relationship Type="http://schemas.openxmlformats.org/officeDocument/2006/relationships/numbering" Target="/word/numbering.xml" Id="R5ced2e81184b49e6" /><Relationship Type="http://schemas.openxmlformats.org/officeDocument/2006/relationships/settings" Target="/word/settings.xml" Id="Rc12c18a845554dbd" /><Relationship Type="http://schemas.openxmlformats.org/officeDocument/2006/relationships/image" Target="/word/media/cd54dfeb-71fa-49ce-895b-ae2ba30ffac2.png" Id="R29a5e37e87574b49" /></Relationships>
</file>