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3938ac857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f60c866fc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7fc588a6e46d0" /><Relationship Type="http://schemas.openxmlformats.org/officeDocument/2006/relationships/numbering" Target="/word/numbering.xml" Id="R88c80d1d1f744b61" /><Relationship Type="http://schemas.openxmlformats.org/officeDocument/2006/relationships/settings" Target="/word/settings.xml" Id="R7fb40af8f19a4f91" /><Relationship Type="http://schemas.openxmlformats.org/officeDocument/2006/relationships/image" Target="/word/media/1cacc86e-7cb1-4905-bbad-2649524e7d8c.png" Id="Rbdcf60c866fc4893" /></Relationships>
</file>