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091922af3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2365406e1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Masam Shah,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dc277a0544dff" /><Relationship Type="http://schemas.openxmlformats.org/officeDocument/2006/relationships/numbering" Target="/word/numbering.xml" Id="Rfa7968a11f434112" /><Relationship Type="http://schemas.openxmlformats.org/officeDocument/2006/relationships/settings" Target="/word/settings.xml" Id="R2418ade77e7848e3" /><Relationship Type="http://schemas.openxmlformats.org/officeDocument/2006/relationships/image" Target="/word/media/9d72e0df-12b0-4266-a653-b4eddb69e9b4.png" Id="R2202365406e144a7" /></Relationships>
</file>