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897eaa190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46e0bef53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Tahli Guraya,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49ea315e34017" /><Relationship Type="http://schemas.openxmlformats.org/officeDocument/2006/relationships/numbering" Target="/word/numbering.xml" Id="Rb8f4d37f28c44b3d" /><Relationship Type="http://schemas.openxmlformats.org/officeDocument/2006/relationships/settings" Target="/word/settings.xml" Id="R5e90320fb31542a6" /><Relationship Type="http://schemas.openxmlformats.org/officeDocument/2006/relationships/image" Target="/word/media/0fe9f155-094e-49b3-a869-e6680733eb89.png" Id="R7fa46e0bef534c03" /></Relationships>
</file>