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1090af9c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323fc6f5f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Even Yehuda,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5367c37fa47db" /><Relationship Type="http://schemas.openxmlformats.org/officeDocument/2006/relationships/numbering" Target="/word/numbering.xml" Id="R4950593b5d714aff" /><Relationship Type="http://schemas.openxmlformats.org/officeDocument/2006/relationships/settings" Target="/word/settings.xml" Id="Rac3565a369fd4fd7" /><Relationship Type="http://schemas.openxmlformats.org/officeDocument/2006/relationships/image" Target="/word/media/794d313f-384f-4d59-99cc-f323d0228016.png" Id="Ra86323fc6f5f4d99" /></Relationships>
</file>