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393d62fb1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4e68316c3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cacbfb9cc4ec1" /><Relationship Type="http://schemas.openxmlformats.org/officeDocument/2006/relationships/numbering" Target="/word/numbering.xml" Id="Re579d53f15b94ffd" /><Relationship Type="http://schemas.openxmlformats.org/officeDocument/2006/relationships/settings" Target="/word/settings.xml" Id="R55cafe85aa3b4ed4" /><Relationship Type="http://schemas.openxmlformats.org/officeDocument/2006/relationships/image" Target="/word/media/969f8412-6fda-471f-a495-eb68cd78b7a7.png" Id="Rc5e4e68316c3470c" /></Relationships>
</file>